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F61" w:rsidRPr="008F2F61" w:rsidRDefault="008F2F61" w:rsidP="008F2F61">
      <w:pPr>
        <w:pStyle w:val="Default"/>
        <w:jc w:val="center"/>
        <w:rPr>
          <w:rFonts w:ascii="標楷體" w:eastAsia="標楷體" w:hAnsi="標楷體"/>
          <w:sz w:val="36"/>
          <w:szCs w:val="36"/>
        </w:rPr>
      </w:pPr>
      <w:r w:rsidRPr="008F2F61">
        <w:rPr>
          <w:rFonts w:ascii="標楷體" w:eastAsia="標楷體" w:hAnsi="標楷體"/>
          <w:sz w:val="36"/>
          <w:szCs w:val="36"/>
        </w:rPr>
        <w:t>2019</w:t>
      </w:r>
      <w:r w:rsidRPr="008F2F61">
        <w:rPr>
          <w:rFonts w:ascii="標楷體" w:eastAsia="標楷體" w:hAnsi="標楷體" w:hint="eastAsia"/>
          <w:sz w:val="36"/>
          <w:szCs w:val="36"/>
        </w:rPr>
        <w:t>年慈濟大學【生命花園•經典人生】希望種籽暑期生活營</w:t>
      </w:r>
    </w:p>
    <w:p w:rsidR="008F2F61" w:rsidRDefault="008F2F61" w:rsidP="005D0DB2">
      <w:pPr>
        <w:pStyle w:val="Default"/>
        <w:spacing w:line="320" w:lineRule="exact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活動說明:</w:t>
      </w:r>
    </w:p>
    <w:p w:rsidR="008F2F61" w:rsidRPr="008F2F61" w:rsidRDefault="008F2F61" w:rsidP="005D0DB2">
      <w:pPr>
        <w:pStyle w:val="Default"/>
        <w:spacing w:line="320" w:lineRule="exact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Pr="008F2F61">
        <w:rPr>
          <w:rFonts w:ascii="標楷體" w:eastAsia="標楷體" w:hAnsi="標楷體" w:hint="eastAsia"/>
          <w:sz w:val="27"/>
          <w:szCs w:val="27"/>
        </w:rPr>
        <w:t>社會的希望在人才，人才的培育在教育，教育是一項希望工程，不只是家庭、學校、社會的希望，更是全人類的希望。</w:t>
      </w:r>
      <w:r w:rsidRPr="008F2F61">
        <w:rPr>
          <w:rFonts w:ascii="標楷體" w:eastAsia="標楷體" w:hAnsi="標楷體"/>
          <w:sz w:val="27"/>
          <w:szCs w:val="27"/>
        </w:rPr>
        <w:t xml:space="preserve"> </w:t>
      </w:r>
    </w:p>
    <w:p w:rsidR="008F2F61" w:rsidRPr="008F2F61" w:rsidRDefault="008F2F61" w:rsidP="005D0DB2">
      <w:pPr>
        <w:pStyle w:val="Default"/>
        <w:spacing w:line="320" w:lineRule="exact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Pr="008F2F61">
        <w:rPr>
          <w:rFonts w:ascii="標楷體" w:eastAsia="標楷體" w:hAnsi="標楷體" w:hint="eastAsia"/>
          <w:sz w:val="27"/>
          <w:szCs w:val="27"/>
        </w:rPr>
        <w:t>但是，毒經常隨著人的好奇與有心人的操作而散播開來；一旦上癮對個人、家庭、社會傷害太大了，在媒體中我們經常可以看得到。然而，校園與社區都是容易散播毒品的場所，故在校園與社區急需推動傳播正確的防患知識，讓大家能夠提高警覺，防患毒害上身。要讓我們生命精彩繽紛，就須在我們的【生命花園】用心耕耘。故期許在我們大家一起的努力下，讓大社會是一個「無毒」的天地，讓我們的下一代有【經典的人生】。</w:t>
      </w:r>
      <w:r w:rsidRPr="008F2F61">
        <w:rPr>
          <w:rFonts w:ascii="標楷體" w:eastAsia="標楷體" w:hAnsi="標楷體"/>
          <w:sz w:val="27"/>
          <w:szCs w:val="27"/>
        </w:rPr>
        <w:t xml:space="preserve"> </w:t>
      </w:r>
    </w:p>
    <w:p w:rsidR="00B12565" w:rsidRPr="008F2F61" w:rsidRDefault="008F2F61" w:rsidP="005D0DB2">
      <w:pPr>
        <w:pStyle w:val="Default"/>
        <w:spacing w:line="320" w:lineRule="exact"/>
        <w:rPr>
          <w:rFonts w:ascii="標楷體" w:eastAsia="標楷體" w:hAnsi="標楷體"/>
          <w:sz w:val="27"/>
          <w:szCs w:val="27"/>
        </w:rPr>
      </w:pPr>
      <w:r w:rsidRPr="008F2F61">
        <w:rPr>
          <w:rFonts w:ascii="標楷體" w:eastAsia="標楷體" w:hAnsi="標楷體" w:hint="eastAsia"/>
          <w:sz w:val="27"/>
          <w:szCs w:val="27"/>
        </w:rPr>
        <w:t>慈濟大學結合法務部、教育部、衛生福利部食品藥物管理署與臺北市、新北市、基隆市政府毒品危害防制中心與教育局，希望透過『無毒有我』的教育宣導活動，讓社會大眾，尤其是親子與教育工作者</w:t>
      </w:r>
      <w:proofErr w:type="gramStart"/>
      <w:r w:rsidRPr="008F2F61">
        <w:rPr>
          <w:rFonts w:ascii="標楷體" w:eastAsia="標楷體" w:hAnsi="標楷體" w:hint="eastAsia"/>
          <w:sz w:val="27"/>
          <w:szCs w:val="27"/>
        </w:rPr>
        <w:t>瞭解用毒者</w:t>
      </w:r>
      <w:proofErr w:type="gramEnd"/>
      <w:r w:rsidRPr="008F2F61">
        <w:rPr>
          <w:rFonts w:ascii="標楷體" w:eastAsia="標楷體" w:hAnsi="標楷體" w:hint="eastAsia"/>
          <w:sz w:val="27"/>
          <w:szCs w:val="27"/>
        </w:rPr>
        <w:t>、家屬之心路歷程。為社會的人才做保護與防患，攜手共建「無毒家園」。</w:t>
      </w:r>
    </w:p>
    <w:p w:rsidR="008F2F61" w:rsidRPr="005D0DB2" w:rsidRDefault="005D0DB2" w:rsidP="005D0DB2">
      <w:pPr>
        <w:pStyle w:val="Default"/>
        <w:spacing w:line="3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8F2F61" w:rsidRPr="005D0DB2">
        <w:rPr>
          <w:rFonts w:ascii="標楷體" w:eastAsia="標楷體" w:hAnsi="標楷體" w:hint="eastAsia"/>
          <w:sz w:val="32"/>
          <w:szCs w:val="32"/>
        </w:rPr>
        <w:t>活動日期與地點：</w:t>
      </w:r>
      <w:r w:rsidR="008F2F61" w:rsidRPr="005D0DB2">
        <w:rPr>
          <w:rFonts w:ascii="標楷體" w:eastAsia="標楷體" w:hAnsi="標楷體"/>
          <w:sz w:val="32"/>
          <w:szCs w:val="32"/>
        </w:rPr>
        <w:t>2019</w:t>
      </w:r>
      <w:r w:rsidR="008F2F61" w:rsidRPr="005D0DB2">
        <w:rPr>
          <w:rFonts w:ascii="標楷體" w:eastAsia="標楷體" w:hAnsi="標楷體" w:hint="eastAsia"/>
          <w:sz w:val="32"/>
          <w:szCs w:val="32"/>
        </w:rPr>
        <w:t>年</w:t>
      </w:r>
      <w:r w:rsidR="008F2F61" w:rsidRPr="005D0DB2">
        <w:rPr>
          <w:rFonts w:ascii="標楷體" w:eastAsia="標楷體" w:hAnsi="標楷體"/>
          <w:sz w:val="32"/>
          <w:szCs w:val="32"/>
        </w:rPr>
        <w:t>7</w:t>
      </w:r>
      <w:r w:rsidR="008F2F61" w:rsidRPr="005D0DB2">
        <w:rPr>
          <w:rFonts w:ascii="標楷體" w:eastAsia="標楷體" w:hAnsi="標楷體" w:hint="eastAsia"/>
          <w:sz w:val="32"/>
          <w:szCs w:val="32"/>
        </w:rPr>
        <w:t>月</w:t>
      </w:r>
      <w:r w:rsidR="008F2F61" w:rsidRPr="005D0DB2">
        <w:rPr>
          <w:rFonts w:ascii="標楷體" w:eastAsia="標楷體" w:hAnsi="標楷體"/>
          <w:sz w:val="32"/>
          <w:szCs w:val="32"/>
        </w:rPr>
        <w:t>13-14</w:t>
      </w:r>
      <w:r w:rsidR="008F2F61" w:rsidRPr="005D0DB2">
        <w:rPr>
          <w:rFonts w:ascii="標楷體" w:eastAsia="標楷體" w:hAnsi="標楷體" w:hint="eastAsia"/>
          <w:sz w:val="32"/>
          <w:szCs w:val="32"/>
        </w:rPr>
        <w:t>日</w:t>
      </w:r>
      <w:r w:rsidR="008F2F61" w:rsidRPr="005D0DB2">
        <w:rPr>
          <w:rFonts w:ascii="標楷體" w:eastAsia="標楷體" w:hAnsi="標楷體"/>
          <w:sz w:val="32"/>
          <w:szCs w:val="32"/>
        </w:rPr>
        <w:t>(</w:t>
      </w:r>
      <w:r w:rsidR="008F2F61" w:rsidRPr="005D0DB2">
        <w:rPr>
          <w:rFonts w:ascii="標楷體" w:eastAsia="標楷體" w:hAnsi="標楷體" w:hint="eastAsia"/>
          <w:sz w:val="32"/>
          <w:szCs w:val="32"/>
        </w:rPr>
        <w:t>星期六</w:t>
      </w:r>
      <w:r w:rsidR="008F2F61" w:rsidRPr="005D0DB2">
        <w:rPr>
          <w:rFonts w:ascii="標楷體" w:eastAsia="標楷體" w:hAnsi="標楷體"/>
          <w:sz w:val="32"/>
          <w:szCs w:val="32"/>
        </w:rPr>
        <w:t>-</w:t>
      </w:r>
      <w:r w:rsidR="008F2F61" w:rsidRPr="005D0DB2">
        <w:rPr>
          <w:rFonts w:ascii="標楷體" w:eastAsia="標楷體" w:hAnsi="標楷體" w:hint="eastAsia"/>
          <w:sz w:val="32"/>
          <w:szCs w:val="32"/>
        </w:rPr>
        <w:t>日</w:t>
      </w:r>
      <w:r w:rsidR="008F2F61" w:rsidRPr="005D0DB2">
        <w:rPr>
          <w:rFonts w:ascii="標楷體" w:eastAsia="標楷體" w:hAnsi="標楷體"/>
          <w:sz w:val="32"/>
          <w:szCs w:val="32"/>
        </w:rPr>
        <w:t xml:space="preserve">) </w:t>
      </w:r>
    </w:p>
    <w:p w:rsidR="00DE2F02" w:rsidRPr="008F2F61" w:rsidRDefault="005D0DB2" w:rsidP="005D0DB2">
      <w:pPr>
        <w:spacing w:line="320" w:lineRule="exact"/>
        <w:rPr>
          <w:szCs w:val="24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</w:t>
      </w:r>
      <w:r w:rsidR="008F2F61" w:rsidRPr="008F2F61">
        <w:rPr>
          <w:rFonts w:ascii="標楷體" w:eastAsia="標楷體" w:hAnsi="標楷體" w:hint="eastAsia"/>
          <w:sz w:val="27"/>
          <w:szCs w:val="27"/>
        </w:rPr>
        <w:t>蘆洲區慈濟聯絡處</w:t>
      </w:r>
      <w:r w:rsidR="008F2F61" w:rsidRPr="008F2F61">
        <w:rPr>
          <w:rFonts w:ascii="標楷體" w:eastAsia="標楷體" w:hAnsi="標楷體"/>
          <w:sz w:val="27"/>
          <w:szCs w:val="27"/>
        </w:rPr>
        <w:t>(</w:t>
      </w:r>
      <w:r w:rsidR="008F2F61" w:rsidRPr="008F2F61">
        <w:rPr>
          <w:rFonts w:ascii="標楷體" w:eastAsia="標楷體" w:hAnsi="標楷體" w:hint="eastAsia"/>
          <w:sz w:val="27"/>
          <w:szCs w:val="27"/>
        </w:rPr>
        <w:t>新北市蘆洲區長</w:t>
      </w:r>
      <w:r w:rsidR="002E6138">
        <w:rPr>
          <w:rFonts w:ascii="標楷體" w:eastAsia="標楷體" w:hAnsi="標楷體" w:hint="eastAsia"/>
          <w:sz w:val="27"/>
          <w:szCs w:val="27"/>
        </w:rPr>
        <w:t>樂</w:t>
      </w:r>
      <w:r w:rsidR="008F2F61" w:rsidRPr="008F2F61">
        <w:rPr>
          <w:rFonts w:ascii="標楷體" w:eastAsia="標楷體" w:hAnsi="標楷體" w:hint="eastAsia"/>
          <w:sz w:val="27"/>
          <w:szCs w:val="27"/>
        </w:rPr>
        <w:t>路</w:t>
      </w:r>
      <w:r w:rsidR="008F2F61" w:rsidRPr="008F2F61">
        <w:rPr>
          <w:rFonts w:ascii="標楷體" w:eastAsia="標楷體" w:hAnsi="標楷體"/>
          <w:sz w:val="27"/>
          <w:szCs w:val="27"/>
        </w:rPr>
        <w:t>125</w:t>
      </w:r>
      <w:r w:rsidR="008F2F61" w:rsidRPr="008F2F61">
        <w:rPr>
          <w:rFonts w:ascii="標楷體" w:eastAsia="標楷體" w:hAnsi="標楷體" w:hint="eastAsia"/>
          <w:sz w:val="27"/>
          <w:szCs w:val="27"/>
        </w:rPr>
        <w:t>號</w:t>
      </w:r>
      <w:r w:rsidR="008F2F61" w:rsidRPr="008F2F61">
        <w:rPr>
          <w:rFonts w:ascii="標楷體" w:eastAsia="標楷體" w:hAnsi="標楷體"/>
          <w:sz w:val="27"/>
          <w:szCs w:val="27"/>
        </w:rPr>
        <w:t xml:space="preserve">) </w:t>
      </w:r>
      <w:r w:rsidR="008F2F61" w:rsidRPr="008F2F61">
        <w:rPr>
          <w:rFonts w:ascii="標楷體" w:eastAsia="標楷體" w:hAnsi="標楷體" w:hint="eastAsia"/>
          <w:sz w:val="27"/>
          <w:szCs w:val="27"/>
        </w:rPr>
        <w:t>電話</w:t>
      </w:r>
      <w:r w:rsidR="008F2F61" w:rsidRPr="008F2F61">
        <w:rPr>
          <w:rFonts w:ascii="標楷體" w:eastAsia="標楷體" w:hAnsi="標楷體"/>
          <w:sz w:val="27"/>
          <w:szCs w:val="27"/>
        </w:rPr>
        <w:t xml:space="preserve"> : </w:t>
      </w:r>
      <w:r w:rsidR="008F2F61" w:rsidRPr="005D0DB2">
        <w:rPr>
          <w:rFonts w:ascii="標楷體" w:eastAsia="標楷體" w:hAnsi="標楷體"/>
          <w:sz w:val="27"/>
          <w:szCs w:val="27"/>
        </w:rPr>
        <w:t>02-2289-1193</w:t>
      </w:r>
    </w:p>
    <w:p w:rsidR="008F2F61" w:rsidRDefault="005D0DB2" w:rsidP="008F2F61">
      <w:pPr>
        <w:rPr>
          <w:sz w:val="23"/>
          <w:szCs w:val="23"/>
        </w:rPr>
      </w:pPr>
      <w:r>
        <w:rPr>
          <w:rFonts w:hint="eastAsia"/>
          <w:noProof/>
          <w:sz w:val="23"/>
          <w:szCs w:val="23"/>
        </w:rPr>
        <w:drawing>
          <wp:inline distT="0" distB="0" distL="0" distR="0">
            <wp:extent cx="6645910" cy="2644140"/>
            <wp:effectExtent l="19050" t="0" r="2540" b="0"/>
            <wp:docPr id="1" name="圖片 0" descr="1554962538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5496253832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F61" w:rsidRDefault="005D0DB2" w:rsidP="008F2F6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6645910" cy="3718560"/>
            <wp:effectExtent l="19050" t="0" r="2540" b="0"/>
            <wp:docPr id="2" name="圖片 1" descr="1554962659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54962659633.jpg"/>
                    <pic:cNvPicPr/>
                  </pic:nvPicPr>
                  <pic:blipFill>
                    <a:blip r:embed="rId7" cstate="print"/>
                    <a:srcRect t="298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DB2" w:rsidRPr="008F2F61" w:rsidRDefault="005D0DB2" w:rsidP="005D0DB2">
      <w:pPr>
        <w:pStyle w:val="Default"/>
        <w:rPr>
          <w:rFonts w:ascii="標楷體" w:eastAsia="標楷體" w:hAnsi="標楷體"/>
        </w:rPr>
      </w:pPr>
      <w:r w:rsidRPr="008F2F61">
        <w:rPr>
          <w:rFonts w:ascii="標楷體" w:eastAsia="標楷體" w:hAnsi="標楷體" w:hint="eastAsia"/>
          <w:sz w:val="27"/>
          <w:szCs w:val="27"/>
        </w:rPr>
        <w:t>指導單位：</w:t>
      </w:r>
      <w:r w:rsidRPr="005D0DB2">
        <w:rPr>
          <w:rFonts w:ascii="標楷體" w:eastAsia="標楷體" w:hAnsi="標楷體" w:hint="eastAsia"/>
          <w:sz w:val="25"/>
          <w:szCs w:val="25"/>
        </w:rPr>
        <w:t>法務部、教育部、衛生福利部食品藥物管理署、臺北市政府、新北市政府、基隆市政府</w:t>
      </w:r>
    </w:p>
    <w:sectPr w:rsidR="005D0DB2" w:rsidRPr="008F2F61" w:rsidSect="005D0DB2">
      <w:pgSz w:w="11906" w:h="16838"/>
      <w:pgMar w:top="284" w:right="566" w:bottom="426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243" w:rsidRDefault="002C4243" w:rsidP="002E6138">
      <w:r>
        <w:separator/>
      </w:r>
    </w:p>
  </w:endnote>
  <w:endnote w:type="continuationSeparator" w:id="0">
    <w:p w:rsidR="002C4243" w:rsidRDefault="002C4243" w:rsidP="002E6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T.猰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243" w:rsidRDefault="002C4243" w:rsidP="002E6138">
      <w:r>
        <w:separator/>
      </w:r>
    </w:p>
  </w:footnote>
  <w:footnote w:type="continuationSeparator" w:id="0">
    <w:p w:rsidR="002C4243" w:rsidRDefault="002C4243" w:rsidP="002E61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2F61"/>
    <w:rsid w:val="000C5531"/>
    <w:rsid w:val="002C4243"/>
    <w:rsid w:val="002E6138"/>
    <w:rsid w:val="00311DF4"/>
    <w:rsid w:val="005D0DB2"/>
    <w:rsid w:val="008F2F61"/>
    <w:rsid w:val="00B12565"/>
    <w:rsid w:val="00DE2F02"/>
    <w:rsid w:val="00F70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F0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F2F61"/>
    <w:pPr>
      <w:widowControl w:val="0"/>
      <w:autoSpaceDE w:val="0"/>
      <w:autoSpaceDN w:val="0"/>
      <w:adjustRightInd w:val="0"/>
    </w:pPr>
    <w:rPr>
      <w:rFonts w:ascii="標楷體T.猰." w:eastAsia="標楷體T.猰." w:cs="標楷體T.猰.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D0D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D0D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E6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E613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E6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E613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2019-04-11T05:40:00Z</dcterms:created>
  <dcterms:modified xsi:type="dcterms:W3CDTF">2019-04-11T09:41:00Z</dcterms:modified>
</cp:coreProperties>
</file>